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0B" w:rsidRPr="00B10F5C" w:rsidRDefault="007D460B" w:rsidP="00B10F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tr-TR"/>
        </w:rPr>
      </w:pPr>
      <w:r w:rsidRPr="00B10F5C">
        <w:rPr>
          <w:rFonts w:ascii="Times New Roman" w:eastAsia="Times New Roman" w:hAnsi="Times New Roman" w:cs="Times New Roman"/>
          <w:b/>
          <w:caps/>
          <w:sz w:val="28"/>
          <w:szCs w:val="28"/>
          <w:lang w:eastAsia="tr-TR"/>
        </w:rPr>
        <w:t>eGüvenlik ve eTwinning  School Ekibi Toplantıları</w:t>
      </w:r>
    </w:p>
    <w:p w:rsidR="007D460B" w:rsidRPr="00B10F5C" w:rsidRDefault="007D460B" w:rsidP="00B10F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B10F5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</w:t>
      </w:r>
    </w:p>
    <w:p w:rsidR="007D460B" w:rsidRPr="00B10F5C" w:rsidRDefault="007D460B" w:rsidP="00B10F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0F5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 xml:space="preserve">            </w:t>
      </w:r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2022-2023 yılı eğitim öğretim yılında okulumuz ilk </w:t>
      </w:r>
      <w:proofErr w:type="gramStart"/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defa  </w:t>
      </w:r>
      <w:proofErr w:type="spellStart"/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>eTwinning</w:t>
      </w:r>
      <w:proofErr w:type="spellEnd"/>
      <w:proofErr w:type="gramEnd"/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School adayı olmuştur. Okulumuz Muazzez Karaçay İlkokulu olarak e Güvenlik ve </w:t>
      </w:r>
      <w:proofErr w:type="spellStart"/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>eTwinning</w:t>
      </w:r>
      <w:proofErr w:type="spellEnd"/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School ekibi üyeler</w:t>
      </w:r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imiz okulumuz proje </w:t>
      </w:r>
      <w:proofErr w:type="gramStart"/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>odasında  12</w:t>
      </w:r>
      <w:proofErr w:type="gramEnd"/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>/12/2022</w:t>
      </w:r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Okul Müdürümüz Cüneyt ŞENYURT başkanlığında  toplanarak aşağıdaki konuları görüşmüş ve  kararları almışlardır.  </w:t>
      </w:r>
    </w:p>
    <w:p w:rsidR="007D460B" w:rsidRPr="00B10F5C" w:rsidRDefault="007D460B" w:rsidP="00B10F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    </w:t>
      </w:r>
      <w:proofErr w:type="spellStart"/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>eGüve</w:t>
      </w:r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>nlik</w:t>
      </w:r>
      <w:proofErr w:type="spellEnd"/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>eTwinning</w:t>
      </w:r>
      <w:proofErr w:type="spellEnd"/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Okulu</w:t>
      </w:r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Ekibi Üyeleri</w:t>
      </w:r>
    </w:p>
    <w:p w:rsidR="007D460B" w:rsidRPr="00B10F5C" w:rsidRDefault="007D460B" w:rsidP="00B10F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 Doğan TOKGÖZ            </w:t>
      </w:r>
      <w:r w:rsidR="001E7C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bookmarkStart w:id="0" w:name="_GoBack"/>
      <w:bookmarkEnd w:id="0"/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Müdür  Yardımcısı</w:t>
      </w:r>
    </w:p>
    <w:p w:rsidR="007D460B" w:rsidRPr="00B10F5C" w:rsidRDefault="007D460B" w:rsidP="00B10F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Nur ÖZKAN                              </w:t>
      </w:r>
      <w:r w:rsidR="001E7C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İngilizce Öğretmeni</w:t>
      </w:r>
    </w:p>
    <w:p w:rsidR="007D460B" w:rsidRPr="00B10F5C" w:rsidRDefault="007D460B" w:rsidP="00B10F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>Meral ÖZCAN              </w:t>
      </w:r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</w:t>
      </w:r>
      <w:r w:rsidR="001E7C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>Rehberlik Öğretmeni</w:t>
      </w:r>
    </w:p>
    <w:p w:rsidR="007D460B" w:rsidRPr="00B10F5C" w:rsidRDefault="007D460B" w:rsidP="00B10F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Banu </w:t>
      </w:r>
      <w:proofErr w:type="spellStart"/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>Dilhun</w:t>
      </w:r>
      <w:proofErr w:type="spellEnd"/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KARAMAN            </w:t>
      </w:r>
      <w:r w:rsidR="001E7C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>Rehberlik Öğretmeni</w:t>
      </w:r>
    </w:p>
    <w:p w:rsidR="007D460B" w:rsidRPr="00B10F5C" w:rsidRDefault="007D460B" w:rsidP="00B10F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>Damla</w:t>
      </w:r>
      <w:r w:rsidR="001E7C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ULUSOY                            </w:t>
      </w:r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 Öğretmeni     </w:t>
      </w:r>
    </w:p>
    <w:p w:rsidR="007D460B" w:rsidRPr="00B10F5C" w:rsidRDefault="007D460B" w:rsidP="00B10F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Dilek GÖKDUMAN                    </w:t>
      </w:r>
      <w:r w:rsidR="001E7C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Sınıf </w:t>
      </w:r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Öğretmeni</w:t>
      </w:r>
    </w:p>
    <w:p w:rsidR="007D460B" w:rsidRPr="00B10F5C" w:rsidRDefault="007D460B" w:rsidP="00B10F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Funda YILMAZ                           </w:t>
      </w:r>
      <w:r w:rsidR="001E7C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 Öğretmeni</w:t>
      </w:r>
    </w:p>
    <w:p w:rsidR="007D460B" w:rsidRPr="00B10F5C" w:rsidRDefault="007D460B" w:rsidP="00B10F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>İnci CANSU</w:t>
      </w:r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</w:t>
      </w:r>
      <w:r w:rsidR="001E7C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 Öğretmeni</w:t>
      </w:r>
    </w:p>
    <w:p w:rsidR="007D460B" w:rsidRPr="00B10F5C" w:rsidRDefault="001E7CAB" w:rsidP="00B10F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Nafiye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BİÇAK 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</w:t>
      </w:r>
      <w:r w:rsidR="007D460B" w:rsidRPr="00B10F5C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 Öğretmeni</w:t>
      </w:r>
    </w:p>
    <w:p w:rsidR="007D460B" w:rsidRPr="00B10F5C" w:rsidRDefault="007D460B" w:rsidP="00B10F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7B868F"/>
          <w:sz w:val="24"/>
          <w:szCs w:val="24"/>
          <w:lang w:eastAsia="tr-TR"/>
        </w:rPr>
      </w:pPr>
      <w:proofErr w:type="spellStart"/>
      <w:r w:rsidRPr="00B10F5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eGüvenlik</w:t>
      </w:r>
      <w:proofErr w:type="spellEnd"/>
      <w:r w:rsidRPr="00B10F5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İle İlgili Alınan Kararlar</w:t>
      </w:r>
    </w:p>
    <w:p w:rsidR="007D460B" w:rsidRPr="00B10F5C" w:rsidRDefault="007D460B" w:rsidP="00B10F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  <w:r w:rsidRPr="00B10F5C"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  <w:t> </w:t>
      </w:r>
    </w:p>
    <w:p w:rsidR="007D460B" w:rsidRPr="007D460B" w:rsidRDefault="007D460B" w:rsidP="00B10F5C">
      <w:pPr>
        <w:spacing w:line="259" w:lineRule="auto"/>
        <w:jc w:val="both"/>
        <w:rPr>
          <w:rFonts w:ascii="Times New Roman" w:hAnsi="Times New Roman" w:cs="Times New Roman"/>
          <w:color w:val="0F1015"/>
          <w:sz w:val="24"/>
          <w:szCs w:val="24"/>
        </w:rPr>
      </w:pPr>
      <w:r w:rsidRPr="007D460B">
        <w:rPr>
          <w:rFonts w:ascii="Times New Roman" w:hAnsi="Times New Roman" w:cs="Times New Roman"/>
          <w:color w:val="0F1015"/>
          <w:sz w:val="24"/>
          <w:szCs w:val="24"/>
        </w:rPr>
        <w:t xml:space="preserve">1)2017/12 Okullarda Sosyal Medyanın Kullanım Genelgesi, AB Genci Veri Koruma </w:t>
      </w:r>
      <w:proofErr w:type="gramStart"/>
      <w:r w:rsidRPr="007D460B">
        <w:rPr>
          <w:rFonts w:ascii="Times New Roman" w:hAnsi="Times New Roman" w:cs="Times New Roman"/>
          <w:color w:val="0F1015"/>
          <w:sz w:val="24"/>
          <w:szCs w:val="24"/>
        </w:rPr>
        <w:t>Yönetmeliği , E</w:t>
      </w:r>
      <w:proofErr w:type="gramEnd"/>
      <w:r w:rsidRPr="007D460B">
        <w:rPr>
          <w:rFonts w:ascii="Times New Roman" w:hAnsi="Times New Roman" w:cs="Times New Roman"/>
          <w:color w:val="0F1015"/>
          <w:sz w:val="24"/>
          <w:szCs w:val="24"/>
        </w:rPr>
        <w:t xml:space="preserve"> </w:t>
      </w:r>
      <w:proofErr w:type="spellStart"/>
      <w:r w:rsidRPr="007D460B">
        <w:rPr>
          <w:rFonts w:ascii="Times New Roman" w:hAnsi="Times New Roman" w:cs="Times New Roman"/>
          <w:color w:val="0F1015"/>
          <w:sz w:val="24"/>
          <w:szCs w:val="24"/>
        </w:rPr>
        <w:t>safety</w:t>
      </w:r>
      <w:proofErr w:type="spellEnd"/>
      <w:r w:rsidRPr="007D460B">
        <w:rPr>
          <w:rFonts w:ascii="Times New Roman" w:hAnsi="Times New Roman" w:cs="Times New Roman"/>
          <w:color w:val="0F1015"/>
          <w:sz w:val="24"/>
          <w:szCs w:val="24"/>
        </w:rPr>
        <w:t xml:space="preserve"> </w:t>
      </w:r>
      <w:proofErr w:type="spellStart"/>
      <w:r w:rsidRPr="007D460B">
        <w:rPr>
          <w:rFonts w:ascii="Times New Roman" w:hAnsi="Times New Roman" w:cs="Times New Roman"/>
          <w:color w:val="0F1015"/>
          <w:sz w:val="24"/>
          <w:szCs w:val="24"/>
        </w:rPr>
        <w:t>Label</w:t>
      </w:r>
      <w:proofErr w:type="spellEnd"/>
      <w:r w:rsidRPr="007D460B">
        <w:rPr>
          <w:rFonts w:ascii="Times New Roman" w:hAnsi="Times New Roman" w:cs="Times New Roman"/>
          <w:color w:val="0F1015"/>
          <w:sz w:val="24"/>
          <w:szCs w:val="24"/>
        </w:rPr>
        <w:t xml:space="preserve"> (</w:t>
      </w:r>
      <w:proofErr w:type="spellStart"/>
      <w:r w:rsidRPr="007D460B">
        <w:rPr>
          <w:rFonts w:ascii="Times New Roman" w:hAnsi="Times New Roman" w:cs="Times New Roman"/>
          <w:color w:val="0F1015"/>
          <w:sz w:val="24"/>
          <w:szCs w:val="24"/>
        </w:rPr>
        <w:t>eGüvenlik</w:t>
      </w:r>
      <w:proofErr w:type="spellEnd"/>
      <w:r w:rsidRPr="007D460B">
        <w:rPr>
          <w:rFonts w:ascii="Times New Roman" w:hAnsi="Times New Roman" w:cs="Times New Roman"/>
          <w:color w:val="0F1015"/>
          <w:sz w:val="24"/>
          <w:szCs w:val="24"/>
        </w:rPr>
        <w:t xml:space="preserve"> Etiketi) okul etiketi, </w:t>
      </w:r>
      <w:proofErr w:type="spellStart"/>
      <w:r w:rsidRPr="007D460B">
        <w:rPr>
          <w:rFonts w:ascii="Times New Roman" w:hAnsi="Times New Roman" w:cs="Times New Roman"/>
          <w:color w:val="0F1015"/>
          <w:sz w:val="24"/>
          <w:szCs w:val="24"/>
        </w:rPr>
        <w:t>eGüvenlik</w:t>
      </w:r>
      <w:proofErr w:type="spellEnd"/>
      <w:r w:rsidRPr="007D460B">
        <w:rPr>
          <w:rFonts w:ascii="Times New Roman" w:hAnsi="Times New Roman" w:cs="Times New Roman"/>
          <w:color w:val="0F1015"/>
          <w:sz w:val="24"/>
          <w:szCs w:val="24"/>
        </w:rPr>
        <w:t xml:space="preserve"> Eylem Planı ve İnternet Etiği kurallarının okul web sitesinin </w:t>
      </w:r>
      <w:proofErr w:type="spellStart"/>
      <w:r w:rsidRPr="007D460B">
        <w:rPr>
          <w:rFonts w:ascii="Times New Roman" w:hAnsi="Times New Roman" w:cs="Times New Roman"/>
          <w:color w:val="0F1015"/>
          <w:sz w:val="24"/>
          <w:szCs w:val="24"/>
        </w:rPr>
        <w:t>eGüvenlik</w:t>
      </w:r>
      <w:proofErr w:type="spellEnd"/>
      <w:r w:rsidRPr="007D460B">
        <w:rPr>
          <w:rFonts w:ascii="Times New Roman" w:hAnsi="Times New Roman" w:cs="Times New Roman"/>
          <w:color w:val="0F1015"/>
          <w:sz w:val="24"/>
          <w:szCs w:val="24"/>
        </w:rPr>
        <w:t xml:space="preserve"> bölümünde yayınlanmasına,</w:t>
      </w:r>
    </w:p>
    <w:p w:rsidR="007D460B" w:rsidRPr="007D460B" w:rsidRDefault="007D460B" w:rsidP="00B10F5C">
      <w:pPr>
        <w:spacing w:line="259" w:lineRule="auto"/>
        <w:jc w:val="both"/>
        <w:rPr>
          <w:rFonts w:ascii="Times New Roman" w:hAnsi="Times New Roman" w:cs="Times New Roman"/>
          <w:color w:val="0F1015"/>
          <w:sz w:val="24"/>
          <w:szCs w:val="24"/>
        </w:rPr>
      </w:pPr>
      <w:r w:rsidRPr="007D460B">
        <w:rPr>
          <w:rFonts w:ascii="Times New Roman" w:hAnsi="Times New Roman" w:cs="Times New Roman"/>
          <w:color w:val="0F1015"/>
          <w:sz w:val="24"/>
          <w:szCs w:val="24"/>
        </w:rPr>
        <w:t xml:space="preserve">2)Öğrenci, öğretmen ve veli bilgilendirme seminerlerinin düzenli </w:t>
      </w:r>
      <w:proofErr w:type="gramStart"/>
      <w:r w:rsidRPr="007D460B">
        <w:rPr>
          <w:rFonts w:ascii="Times New Roman" w:hAnsi="Times New Roman" w:cs="Times New Roman"/>
          <w:color w:val="0F1015"/>
          <w:sz w:val="24"/>
          <w:szCs w:val="24"/>
        </w:rPr>
        <w:t>olarak  yapılmasına</w:t>
      </w:r>
      <w:proofErr w:type="gramEnd"/>
      <w:r w:rsidRPr="007D460B">
        <w:rPr>
          <w:rFonts w:ascii="Times New Roman" w:hAnsi="Times New Roman" w:cs="Times New Roman"/>
          <w:color w:val="0F1015"/>
          <w:sz w:val="24"/>
          <w:szCs w:val="24"/>
        </w:rPr>
        <w:t>,</w:t>
      </w:r>
    </w:p>
    <w:p w:rsidR="007D460B" w:rsidRPr="007D460B" w:rsidRDefault="007D460B" w:rsidP="00B10F5C">
      <w:pPr>
        <w:spacing w:line="259" w:lineRule="auto"/>
        <w:jc w:val="both"/>
        <w:rPr>
          <w:rFonts w:ascii="Times New Roman" w:hAnsi="Times New Roman" w:cs="Times New Roman"/>
          <w:color w:val="0F1015"/>
          <w:sz w:val="24"/>
          <w:szCs w:val="24"/>
        </w:rPr>
      </w:pPr>
      <w:r w:rsidRPr="007D460B">
        <w:rPr>
          <w:rFonts w:ascii="Times New Roman" w:hAnsi="Times New Roman" w:cs="Times New Roman"/>
          <w:color w:val="0F1015"/>
          <w:sz w:val="24"/>
          <w:szCs w:val="24"/>
        </w:rPr>
        <w:t>3)</w:t>
      </w:r>
      <w:proofErr w:type="spellStart"/>
      <w:r w:rsidRPr="007D460B">
        <w:rPr>
          <w:rFonts w:ascii="Times New Roman" w:hAnsi="Times New Roman" w:cs="Times New Roman"/>
          <w:color w:val="0F1015"/>
          <w:sz w:val="24"/>
          <w:szCs w:val="24"/>
        </w:rPr>
        <w:t>eGüvenliğin</w:t>
      </w:r>
      <w:proofErr w:type="spellEnd"/>
      <w:r w:rsidRPr="007D460B">
        <w:rPr>
          <w:rFonts w:ascii="Times New Roman" w:hAnsi="Times New Roman" w:cs="Times New Roman"/>
          <w:color w:val="0F1015"/>
          <w:sz w:val="24"/>
          <w:szCs w:val="24"/>
        </w:rPr>
        <w:t xml:space="preserve"> müfredata </w:t>
      </w:r>
      <w:proofErr w:type="gramStart"/>
      <w:r w:rsidRPr="007D460B">
        <w:rPr>
          <w:rFonts w:ascii="Times New Roman" w:hAnsi="Times New Roman" w:cs="Times New Roman"/>
          <w:color w:val="0F1015"/>
          <w:sz w:val="24"/>
          <w:szCs w:val="24"/>
        </w:rPr>
        <w:t>entegre</w:t>
      </w:r>
      <w:proofErr w:type="gramEnd"/>
      <w:r w:rsidRPr="007D460B">
        <w:rPr>
          <w:rFonts w:ascii="Times New Roman" w:hAnsi="Times New Roman" w:cs="Times New Roman"/>
          <w:color w:val="0F1015"/>
          <w:sz w:val="24"/>
          <w:szCs w:val="24"/>
        </w:rPr>
        <w:t xml:space="preserve"> edilmesine,</w:t>
      </w:r>
    </w:p>
    <w:p w:rsidR="007D460B" w:rsidRPr="007D460B" w:rsidRDefault="007D460B" w:rsidP="00B10F5C">
      <w:pPr>
        <w:spacing w:line="259" w:lineRule="auto"/>
        <w:jc w:val="both"/>
        <w:rPr>
          <w:rFonts w:ascii="Times New Roman" w:hAnsi="Times New Roman" w:cs="Times New Roman"/>
          <w:color w:val="0F1015"/>
          <w:sz w:val="24"/>
          <w:szCs w:val="24"/>
        </w:rPr>
      </w:pPr>
      <w:r w:rsidRPr="007D460B">
        <w:rPr>
          <w:rFonts w:ascii="Times New Roman" w:hAnsi="Times New Roman" w:cs="Times New Roman"/>
          <w:color w:val="0F1015"/>
          <w:sz w:val="24"/>
          <w:szCs w:val="24"/>
        </w:rPr>
        <w:t>4eGüvenlik panosunun hazırlanmasına,</w:t>
      </w:r>
    </w:p>
    <w:p w:rsidR="007D460B" w:rsidRPr="007D460B" w:rsidRDefault="007D460B" w:rsidP="00B10F5C">
      <w:pPr>
        <w:spacing w:line="259" w:lineRule="auto"/>
        <w:jc w:val="both"/>
        <w:rPr>
          <w:rFonts w:ascii="Times New Roman" w:hAnsi="Times New Roman" w:cs="Times New Roman"/>
          <w:color w:val="0F1015"/>
          <w:sz w:val="24"/>
          <w:szCs w:val="24"/>
        </w:rPr>
      </w:pPr>
      <w:r w:rsidRPr="007D460B">
        <w:rPr>
          <w:rFonts w:ascii="Times New Roman" w:hAnsi="Times New Roman" w:cs="Times New Roman"/>
          <w:color w:val="0F1015"/>
          <w:sz w:val="24"/>
          <w:szCs w:val="24"/>
        </w:rPr>
        <w:t>5)7 Şubat Güvenli İnternet Gününün kutlanmasına,</w:t>
      </w:r>
    </w:p>
    <w:p w:rsidR="007D460B" w:rsidRPr="007D460B" w:rsidRDefault="007D460B" w:rsidP="00B10F5C">
      <w:pPr>
        <w:spacing w:line="259" w:lineRule="auto"/>
        <w:jc w:val="both"/>
        <w:rPr>
          <w:rFonts w:ascii="Times New Roman" w:hAnsi="Times New Roman" w:cs="Times New Roman"/>
          <w:color w:val="0F1015"/>
          <w:sz w:val="24"/>
          <w:szCs w:val="24"/>
        </w:rPr>
      </w:pPr>
      <w:r w:rsidRPr="007D460B">
        <w:rPr>
          <w:rFonts w:ascii="Times New Roman" w:hAnsi="Times New Roman" w:cs="Times New Roman"/>
          <w:color w:val="0F1015"/>
          <w:sz w:val="24"/>
          <w:szCs w:val="24"/>
        </w:rPr>
        <w:t>6)Yapılacak her türlü proje çalışmalarında veli izin belgelerinin alınmasına,</w:t>
      </w:r>
    </w:p>
    <w:p w:rsidR="007D460B" w:rsidRPr="00B10F5C" w:rsidRDefault="007D460B" w:rsidP="00B10F5C">
      <w:pPr>
        <w:tabs>
          <w:tab w:val="left" w:pos="0"/>
        </w:tabs>
        <w:spacing w:line="259" w:lineRule="auto"/>
        <w:jc w:val="both"/>
        <w:rPr>
          <w:rFonts w:ascii="Times New Roman" w:hAnsi="Times New Roman" w:cs="Times New Roman"/>
          <w:color w:val="0F1015"/>
          <w:sz w:val="24"/>
          <w:szCs w:val="24"/>
        </w:rPr>
      </w:pPr>
      <w:r w:rsidRPr="007D460B">
        <w:rPr>
          <w:rFonts w:ascii="Times New Roman" w:hAnsi="Times New Roman" w:cs="Times New Roman"/>
          <w:color w:val="0F1015"/>
          <w:sz w:val="24"/>
          <w:szCs w:val="24"/>
        </w:rPr>
        <w:t xml:space="preserve">7)Sene başı öğretmen kurulu toplantılarında daha öncede olduğu gibi </w:t>
      </w:r>
      <w:proofErr w:type="spellStart"/>
      <w:r w:rsidRPr="007D460B">
        <w:rPr>
          <w:rFonts w:ascii="Times New Roman" w:hAnsi="Times New Roman" w:cs="Times New Roman"/>
          <w:color w:val="0F1015"/>
          <w:sz w:val="24"/>
          <w:szCs w:val="24"/>
        </w:rPr>
        <w:t>eTwinning</w:t>
      </w:r>
      <w:proofErr w:type="spellEnd"/>
      <w:r w:rsidRPr="007D460B">
        <w:rPr>
          <w:rFonts w:ascii="Times New Roman" w:hAnsi="Times New Roman" w:cs="Times New Roman"/>
          <w:color w:val="0F1015"/>
          <w:sz w:val="24"/>
          <w:szCs w:val="24"/>
        </w:rPr>
        <w:t xml:space="preserve"> projelerine ve </w:t>
      </w:r>
      <w:proofErr w:type="spellStart"/>
      <w:r w:rsidRPr="007D460B">
        <w:rPr>
          <w:rFonts w:ascii="Times New Roman" w:hAnsi="Times New Roman" w:cs="Times New Roman"/>
          <w:color w:val="0F1015"/>
          <w:sz w:val="24"/>
          <w:szCs w:val="24"/>
        </w:rPr>
        <w:t>eGüvenlik</w:t>
      </w:r>
      <w:proofErr w:type="spellEnd"/>
      <w:r w:rsidRPr="007D460B">
        <w:rPr>
          <w:rFonts w:ascii="Times New Roman" w:hAnsi="Times New Roman" w:cs="Times New Roman"/>
          <w:color w:val="0F1015"/>
          <w:sz w:val="24"/>
          <w:szCs w:val="24"/>
        </w:rPr>
        <w:t xml:space="preserve"> çalışmalarına yer </w:t>
      </w:r>
      <w:proofErr w:type="gramStart"/>
      <w:r w:rsidRPr="007D460B">
        <w:rPr>
          <w:rFonts w:ascii="Times New Roman" w:hAnsi="Times New Roman" w:cs="Times New Roman"/>
          <w:color w:val="0F1015"/>
          <w:sz w:val="24"/>
          <w:szCs w:val="24"/>
        </w:rPr>
        <w:t>verilmesine , oy</w:t>
      </w:r>
      <w:proofErr w:type="gramEnd"/>
      <w:r w:rsidRPr="007D460B">
        <w:rPr>
          <w:rFonts w:ascii="Times New Roman" w:hAnsi="Times New Roman" w:cs="Times New Roman"/>
          <w:color w:val="0F1015"/>
          <w:sz w:val="24"/>
          <w:szCs w:val="24"/>
        </w:rPr>
        <w:t xml:space="preserve"> birliği ile karar verilmiştir.</w:t>
      </w:r>
    </w:p>
    <w:p w:rsidR="007D460B" w:rsidRPr="007D460B" w:rsidRDefault="007D460B" w:rsidP="00B10F5C">
      <w:pPr>
        <w:tabs>
          <w:tab w:val="left" w:pos="0"/>
        </w:tabs>
        <w:spacing w:line="259" w:lineRule="auto"/>
        <w:jc w:val="both"/>
        <w:rPr>
          <w:rFonts w:ascii="Times New Roman" w:hAnsi="Times New Roman" w:cs="Times New Roman"/>
          <w:color w:val="0F1015"/>
          <w:sz w:val="24"/>
          <w:szCs w:val="24"/>
        </w:rPr>
      </w:pPr>
    </w:p>
    <w:p w:rsidR="007D460B" w:rsidRPr="00B10F5C" w:rsidRDefault="007D460B" w:rsidP="00B10F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proofErr w:type="spellStart"/>
      <w:r w:rsidRPr="00B10F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eTwinning</w:t>
      </w:r>
      <w:proofErr w:type="spellEnd"/>
      <w:r w:rsidRPr="00B10F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School Hazırlıkları İle İlgili Alınan Kararlar</w:t>
      </w:r>
    </w:p>
    <w:p w:rsidR="007D460B" w:rsidRPr="00B10F5C" w:rsidRDefault="007D460B" w:rsidP="00B10F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1)      Okul web sitesinde </w:t>
      </w:r>
      <w:proofErr w:type="spellStart"/>
      <w:r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eTwinning</w:t>
      </w:r>
      <w:proofErr w:type="spellEnd"/>
      <w:r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 </w:t>
      </w:r>
      <w:proofErr w:type="spellStart"/>
      <w:r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eGüvenlik</w:t>
      </w:r>
      <w:proofErr w:type="spellEnd"/>
      <w:r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sekmelerinin güncellenmesine.</w:t>
      </w:r>
    </w:p>
    <w:p w:rsidR="007D460B" w:rsidRPr="00B10F5C" w:rsidRDefault="007D460B" w:rsidP="00B10F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2)      Okul politikası ve e güvenlik eylem</w:t>
      </w:r>
      <w:r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planlarının web sitesine yüklenmesine,</w:t>
      </w:r>
    </w:p>
    <w:p w:rsidR="007D460B" w:rsidRPr="00B10F5C" w:rsidRDefault="00E62754" w:rsidP="00B10F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3)      </w:t>
      </w:r>
      <w:proofErr w:type="spellStart"/>
      <w:r w:rsidR="007D460B"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eTwinning</w:t>
      </w:r>
      <w:proofErr w:type="spellEnd"/>
      <w:r w:rsidR="007D460B"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projeleri yapan öğretmenlerin son 2 yılın proje özetlerini ve etkinlik fotoğraflarını sorumlu kişiye göndermelerine,</w:t>
      </w:r>
    </w:p>
    <w:p w:rsidR="001359E4" w:rsidRPr="00B10F5C" w:rsidRDefault="001359E4" w:rsidP="00B10F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4)  </w:t>
      </w:r>
      <w:r w:rsidR="00E62754"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Okulun muhtelif yerlerine Güvenli İnternet Kullanımı ve okul politikamızla ilgili uyarı levhaların sürekli olarak kalmasına ve gerekli görüldüğü durumlarda uyarıların yapılmasına,</w:t>
      </w:r>
    </w:p>
    <w:p w:rsidR="00E62754" w:rsidRPr="00B10F5C" w:rsidRDefault="001359E4" w:rsidP="00B10F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5)</w:t>
      </w:r>
      <w:r w:rsid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62754"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Okul sınırları içerisinde izinsiz fotoğraf/video çekilmemesi konusunda hassas </w:t>
      </w:r>
      <w:proofErr w:type="spellStart"/>
      <w:proofErr w:type="gramStart"/>
      <w:r w:rsidR="00E62754"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davranılmasına,velilere</w:t>
      </w:r>
      <w:proofErr w:type="spellEnd"/>
      <w:proofErr w:type="gramEnd"/>
      <w:r w:rsidR="00E62754"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sınıf gruplarında sık sık hatırlatılmasına,</w:t>
      </w:r>
    </w:p>
    <w:p w:rsidR="00B10F5C" w:rsidRDefault="001359E4" w:rsidP="00B10F5C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6)</w:t>
      </w:r>
      <w:r w:rsid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E62754"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eTwinning</w:t>
      </w:r>
      <w:proofErr w:type="spellEnd"/>
      <w:r w:rsidR="00E62754"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faaliyetlerinin yaygınlaştırılmasına, yeni çalışmaların </w:t>
      </w:r>
      <w:proofErr w:type="spellStart"/>
      <w:proofErr w:type="gramStart"/>
      <w:r w:rsidR="00E62754"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paylaşılmasına,velilerden</w:t>
      </w:r>
      <w:proofErr w:type="spellEnd"/>
      <w:proofErr w:type="gramEnd"/>
      <w:r w:rsidR="00E62754"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gerekli izinlerin mutlaka yazılı alınmasının devamına ,</w:t>
      </w:r>
    </w:p>
    <w:p w:rsidR="00E62754" w:rsidRPr="00B10F5C" w:rsidRDefault="00B10F5C" w:rsidP="00B10F5C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7) </w:t>
      </w:r>
      <w:proofErr w:type="spellStart"/>
      <w:proofErr w:type="gramStart"/>
      <w:r w:rsidR="001359E4"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eGüvenlik</w:t>
      </w:r>
      <w:proofErr w:type="spellEnd"/>
      <w:r w:rsidR="001359E4"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,Teknoloji</w:t>
      </w:r>
      <w:proofErr w:type="gramEnd"/>
      <w:r w:rsidR="001359E4"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Bağımlılığı konularında r</w:t>
      </w:r>
      <w:r w:rsidR="00E62754"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ehberlik servisi tarafından Veli ve öğrenci bilgilendirilmelerinin yapılmasına,</w:t>
      </w:r>
    </w:p>
    <w:p w:rsidR="00E62754" w:rsidRPr="00B10F5C" w:rsidRDefault="001359E4" w:rsidP="00B10F5C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8)</w:t>
      </w:r>
      <w:r w:rsid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62754"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e-Güvenlik konularına derslerde sık sık yer verilmesine,</w:t>
      </w:r>
    </w:p>
    <w:p w:rsidR="00E62754" w:rsidRPr="00B10F5C" w:rsidRDefault="001359E4" w:rsidP="00B10F5C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9)</w:t>
      </w:r>
      <w:r w:rsid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62754"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İlk defa başvuracak olduğumuz </w:t>
      </w:r>
      <w:proofErr w:type="spellStart"/>
      <w:r w:rsidR="00E62754"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eSafety</w:t>
      </w:r>
      <w:proofErr w:type="spellEnd"/>
      <w:r w:rsidR="00E62754"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etiketi konusunda çalışmaların devam etmesine, sonrasında da etiketin </w:t>
      </w:r>
      <w:proofErr w:type="gramStart"/>
      <w:r w:rsidR="00E62754"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yükseltilmesi  için</w:t>
      </w:r>
      <w:proofErr w:type="gramEnd"/>
      <w:r w:rsidR="00E62754"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gerekli hazırlık ve çalışmaların  devam ederek görsellerinin alınmasına, </w:t>
      </w:r>
    </w:p>
    <w:p w:rsidR="00E62754" w:rsidRPr="00B10F5C" w:rsidRDefault="00E62754" w:rsidP="00B10F5C">
      <w:pPr>
        <w:pStyle w:val="ListeParagraf"/>
        <w:numPr>
          <w:ilvl w:val="0"/>
          <w:numId w:val="5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eTwinning</w:t>
      </w:r>
      <w:proofErr w:type="spellEnd"/>
      <w:r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Okulu başvuru formunun </w:t>
      </w:r>
      <w:r w:rsidR="001359E4"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31 Ocak 2023 tarihine kadar </w:t>
      </w:r>
      <w:r w:rsidR="00EB1A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görev paylaşımı ve </w:t>
      </w:r>
      <w:r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işbirliği içinde ekipteki öğretmenlerce hazırlanıp birleştirilerek doldurulmasına ve başvurunun yapılmasına </w:t>
      </w:r>
      <w:r w:rsid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karar verildi</w:t>
      </w:r>
      <w:r w:rsidRPr="00B10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7D460B" w:rsidRPr="009D3B9A" w:rsidRDefault="007D460B" w:rsidP="009D3B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DD1C4C" w:rsidRDefault="009D3B9A">
      <w:r>
        <w:t xml:space="preserve">           </w:t>
      </w:r>
      <w:r>
        <w:rPr>
          <w:noProof/>
          <w:lang w:eastAsia="tr-TR"/>
        </w:rPr>
        <w:drawing>
          <wp:inline distT="0" distB="0" distL="0" distR="0">
            <wp:extent cx="5379720" cy="5572460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1-22 at 00.09.06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805" cy="558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02C4"/>
    <w:multiLevelType w:val="hybridMultilevel"/>
    <w:tmpl w:val="C2F231A4"/>
    <w:lvl w:ilvl="0" w:tplc="041F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19D0"/>
    <w:multiLevelType w:val="multilevel"/>
    <w:tmpl w:val="D24E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148EA"/>
    <w:multiLevelType w:val="hybridMultilevel"/>
    <w:tmpl w:val="14346A6E"/>
    <w:lvl w:ilvl="0" w:tplc="946EC17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B5560C"/>
    <w:multiLevelType w:val="hybridMultilevel"/>
    <w:tmpl w:val="BFBE4F68"/>
    <w:lvl w:ilvl="0" w:tplc="F08E3886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5C18A3"/>
    <w:multiLevelType w:val="multilevel"/>
    <w:tmpl w:val="9848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FA"/>
    <w:rsid w:val="001359E4"/>
    <w:rsid w:val="001E7CAB"/>
    <w:rsid w:val="007D460B"/>
    <w:rsid w:val="009D3B9A"/>
    <w:rsid w:val="00B10F5C"/>
    <w:rsid w:val="00DA45A2"/>
    <w:rsid w:val="00DD1C4C"/>
    <w:rsid w:val="00E62754"/>
    <w:rsid w:val="00EB1A4E"/>
    <w:rsid w:val="00F2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6C0B"/>
  <w15:chartTrackingRefBased/>
  <w15:docId w15:val="{668CD479-8C2D-44B4-9F4E-E8411D29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60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5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dcterms:created xsi:type="dcterms:W3CDTF">2023-01-21T20:25:00Z</dcterms:created>
  <dcterms:modified xsi:type="dcterms:W3CDTF">2023-01-21T21:12:00Z</dcterms:modified>
</cp:coreProperties>
</file>